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A" w:rsidRPr="00E4536D" w:rsidRDefault="0016569F" w:rsidP="00B841E0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Управление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Федеральной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антимонопольной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службы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по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Ханты-Мансийскому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автономному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округу-Югре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(далее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по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тексту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-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Ханты-Мансийское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УФАС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B841E0" w:rsidRPr="00E4536D">
        <w:rPr>
          <w:rFonts w:ascii="Times New Roman" w:hAnsi="Times New Roman" w:cs="Times New Roman"/>
          <w:sz w:val="24"/>
          <w:szCs w:val="24"/>
        </w:rPr>
        <w:t>России)</w:t>
      </w:r>
    </w:p>
    <w:p w:rsidR="00B841E0" w:rsidRPr="00E4536D" w:rsidRDefault="00B841E0" w:rsidP="00B841E0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628011,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Ханты-Мансийский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автономный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округ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-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Югра,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г.</w:t>
      </w:r>
      <w:r w:rsidR="00A71AC7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Ханты-Мансийск,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ул.</w:t>
      </w:r>
      <w:r w:rsidR="00A71AC7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Мира,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д.27</w:t>
      </w:r>
      <w:r w:rsidRPr="00E4536D">
        <w:rPr>
          <w:rFonts w:ascii="Times New Roman" w:hAnsi="Times New Roman" w:cs="Times New Roman"/>
          <w:sz w:val="24"/>
          <w:szCs w:val="24"/>
        </w:rPr>
        <w:br/>
        <w:t>Почтовый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адрес: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628002,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Ханты-Мансийский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автономный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округ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-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Югра,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г.</w:t>
      </w:r>
      <w:r w:rsidR="00A71AC7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Ханты-Мансийск,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ул.</w:t>
      </w:r>
      <w:r w:rsidR="00A71AC7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Мира,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д.27</w:t>
      </w:r>
    </w:p>
    <w:p w:rsidR="00B841E0" w:rsidRPr="00E4536D" w:rsidRDefault="00B841E0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DF3EBA" w:rsidRPr="00E4536D" w:rsidRDefault="00F54CD1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Заявитель</w:t>
      </w:r>
      <w:r w:rsidR="0016569F" w:rsidRPr="00E4536D">
        <w:rPr>
          <w:rFonts w:ascii="Times New Roman" w:hAnsi="Times New Roman" w:cs="Times New Roman"/>
          <w:sz w:val="24"/>
          <w:szCs w:val="24"/>
        </w:rPr>
        <w:t>: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Общество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ограниченной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9F" w:rsidRPr="00E4536D" w:rsidRDefault="00F54CD1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ответственностью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«</w:t>
      </w:r>
      <w:r w:rsidR="00C5583E" w:rsidRPr="00E4536D">
        <w:rPr>
          <w:rFonts w:ascii="Times New Roman" w:hAnsi="Times New Roman" w:cs="Times New Roman"/>
          <w:sz w:val="24"/>
          <w:szCs w:val="24"/>
        </w:rPr>
        <w:t>ИнсталлГрупп</w:t>
      </w:r>
      <w:r w:rsidRPr="00E4536D">
        <w:rPr>
          <w:rFonts w:ascii="Times New Roman" w:hAnsi="Times New Roman" w:cs="Times New Roman"/>
          <w:sz w:val="24"/>
          <w:szCs w:val="24"/>
        </w:rPr>
        <w:t>»</w:t>
      </w:r>
    </w:p>
    <w:p w:rsidR="0016569F" w:rsidRPr="00E4536D" w:rsidRDefault="0016569F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адрес: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680032,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КРАЙ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ХАБАРОВСКИЙ,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ГОРОД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ХАБАРОВСК,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УЛИЦА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АВТОНОМНАЯ,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5Б,</w:t>
      </w:r>
    </w:p>
    <w:p w:rsidR="0016569F" w:rsidRPr="00E4536D" w:rsidRDefault="008206C6" w:rsidP="008206C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телефон: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71AC7">
        <w:rPr>
          <w:rFonts w:ascii="Times New Roman" w:hAnsi="Times New Roman" w:cs="Times New Roman"/>
          <w:sz w:val="24"/>
          <w:szCs w:val="24"/>
        </w:rPr>
        <w:t>+7</w:t>
      </w:r>
      <w:r w:rsidRPr="00E4536D">
        <w:rPr>
          <w:rFonts w:ascii="Times New Roman" w:hAnsi="Times New Roman" w:cs="Times New Roman"/>
          <w:sz w:val="24"/>
          <w:szCs w:val="24"/>
        </w:rPr>
        <w:t>(4212)681010</w:t>
      </w:r>
      <w:r w:rsidR="0016569F" w:rsidRPr="00E4536D">
        <w:rPr>
          <w:rFonts w:ascii="Times New Roman" w:hAnsi="Times New Roman" w:cs="Times New Roman"/>
          <w:sz w:val="24"/>
          <w:szCs w:val="24"/>
        </w:rPr>
        <w:t>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6569F" w:rsidRPr="00E4536D">
        <w:rPr>
          <w:rFonts w:ascii="Times New Roman" w:hAnsi="Times New Roman" w:cs="Times New Roman"/>
          <w:sz w:val="24"/>
          <w:szCs w:val="24"/>
        </w:rPr>
        <w:t>факс: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71AC7">
        <w:rPr>
          <w:rFonts w:ascii="Times New Roman" w:hAnsi="Times New Roman" w:cs="Times New Roman"/>
          <w:sz w:val="24"/>
          <w:szCs w:val="24"/>
        </w:rPr>
        <w:t>+7</w:t>
      </w:r>
      <w:r w:rsidRPr="00E4536D">
        <w:rPr>
          <w:rFonts w:ascii="Times New Roman" w:hAnsi="Times New Roman" w:cs="Times New Roman"/>
          <w:sz w:val="24"/>
          <w:szCs w:val="24"/>
        </w:rPr>
        <w:t>(4212)681010,</w:t>
      </w:r>
    </w:p>
    <w:p w:rsidR="0016569F" w:rsidRPr="00E4536D" w:rsidRDefault="0016569F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адрес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электронной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почты: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8206C6" w:rsidRPr="00E4536D">
        <w:rPr>
          <w:rFonts w:ascii="Times New Roman" w:hAnsi="Times New Roman" w:cs="Times New Roman"/>
          <w:sz w:val="24"/>
          <w:szCs w:val="24"/>
        </w:rPr>
        <w:t>tender@install-ltd.com</w:t>
      </w:r>
    </w:p>
    <w:p w:rsidR="0016569F" w:rsidRPr="00E4536D" w:rsidRDefault="0016569F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9A1E4D" w:rsidRPr="00E4536D" w:rsidRDefault="00F54CD1" w:rsidP="009A1E4D">
      <w:pPr>
        <w:pStyle w:val="ConsPlusNonforma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6D">
        <w:rPr>
          <w:rFonts w:ascii="Times New Roman" w:hAnsi="Times New Roman" w:cs="Times New Roman"/>
          <w:sz w:val="24"/>
          <w:szCs w:val="24"/>
        </w:rPr>
        <w:t>Заказчик</w:t>
      </w:r>
      <w:r w:rsidR="0016569F" w:rsidRPr="00E4536D">
        <w:rPr>
          <w:rFonts w:ascii="Times New Roman" w:hAnsi="Times New Roman" w:cs="Times New Roman"/>
          <w:sz w:val="24"/>
          <w:szCs w:val="24"/>
        </w:rPr>
        <w:t>: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"СУРГУТСКИЕ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4D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СЕТИ"</w:t>
      </w:r>
    </w:p>
    <w:p w:rsidR="009A1E4D" w:rsidRPr="00E4536D" w:rsidRDefault="009A1E4D" w:rsidP="009A1E4D">
      <w:pPr>
        <w:pStyle w:val="ConsPlusNonforma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628406,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АО,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АО,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Нефтеюганское</w:t>
      </w:r>
      <w:proofErr w:type="spellEnd"/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15;</w:t>
      </w:r>
    </w:p>
    <w:p w:rsidR="009A1E4D" w:rsidRPr="00E4536D" w:rsidRDefault="009A1E4D" w:rsidP="009A1E4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628404,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округ-Югра,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Нефтеюганское</w:t>
      </w:r>
      <w:proofErr w:type="spellEnd"/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шоссе,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B5D3C" w:rsidRPr="00E4536D" w:rsidRDefault="00FB5D3C" w:rsidP="009A1E4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18A6" w:rsidRPr="00A71AC7" w:rsidRDefault="00DF3EBA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A71AC7">
        <w:rPr>
          <w:rFonts w:ascii="Times New Roman" w:hAnsi="Times New Roman" w:cs="Times New Roman"/>
          <w:sz w:val="24"/>
          <w:szCs w:val="24"/>
        </w:rPr>
        <w:t>Опер</w:t>
      </w:r>
      <w:r w:rsidR="006618A6" w:rsidRPr="00A71AC7">
        <w:rPr>
          <w:rFonts w:ascii="Times New Roman" w:hAnsi="Times New Roman" w:cs="Times New Roman"/>
          <w:sz w:val="24"/>
          <w:szCs w:val="24"/>
        </w:rPr>
        <w:t>атор</w:t>
      </w:r>
      <w:r w:rsidR="00F506A8" w:rsidRPr="00A71AC7">
        <w:rPr>
          <w:rFonts w:ascii="Times New Roman" w:hAnsi="Times New Roman" w:cs="Times New Roman"/>
          <w:sz w:val="24"/>
          <w:szCs w:val="24"/>
        </w:rPr>
        <w:t xml:space="preserve"> </w:t>
      </w:r>
      <w:r w:rsidR="006618A6" w:rsidRPr="00A71AC7">
        <w:rPr>
          <w:rFonts w:ascii="Times New Roman" w:hAnsi="Times New Roman" w:cs="Times New Roman"/>
          <w:sz w:val="24"/>
          <w:szCs w:val="24"/>
        </w:rPr>
        <w:t>электр</w:t>
      </w:r>
      <w:r w:rsidR="00795C2A" w:rsidRPr="00A71AC7">
        <w:rPr>
          <w:rFonts w:ascii="Times New Roman" w:hAnsi="Times New Roman" w:cs="Times New Roman"/>
          <w:sz w:val="24"/>
          <w:szCs w:val="24"/>
        </w:rPr>
        <w:t>онной</w:t>
      </w:r>
      <w:r w:rsidR="00F506A8" w:rsidRPr="00A71AC7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A71AC7">
        <w:rPr>
          <w:rFonts w:ascii="Times New Roman" w:hAnsi="Times New Roman" w:cs="Times New Roman"/>
          <w:sz w:val="24"/>
          <w:szCs w:val="24"/>
        </w:rPr>
        <w:t>площадки:</w:t>
      </w:r>
      <w:r w:rsidR="00F506A8" w:rsidRPr="00A71AC7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A71AC7">
        <w:rPr>
          <w:rFonts w:ascii="Times New Roman" w:hAnsi="Times New Roman" w:cs="Times New Roman"/>
          <w:sz w:val="24"/>
          <w:szCs w:val="24"/>
          <w:shd w:val="clear" w:color="auto" w:fill="F0F0F0"/>
        </w:rPr>
        <w:t>ООО</w:t>
      </w:r>
      <w:r w:rsidR="00F506A8" w:rsidRPr="00A71AC7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795C2A" w:rsidRPr="00A71AC7">
        <w:rPr>
          <w:rFonts w:ascii="Times New Roman" w:hAnsi="Times New Roman" w:cs="Times New Roman"/>
          <w:sz w:val="24"/>
          <w:szCs w:val="24"/>
          <w:shd w:val="clear" w:color="auto" w:fill="F0F0F0"/>
        </w:rPr>
        <w:t>«РТС-тендер»</w:t>
      </w:r>
    </w:p>
    <w:p w:rsidR="006618A6" w:rsidRPr="00A71AC7" w:rsidRDefault="00795C2A" w:rsidP="00DF3EBA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A71AC7">
        <w:rPr>
          <w:rFonts w:ascii="Times New Roman" w:hAnsi="Times New Roman" w:cs="Times New Roman"/>
          <w:sz w:val="24"/>
          <w:szCs w:val="24"/>
        </w:rPr>
        <w:t>адрес:</w:t>
      </w:r>
      <w:r w:rsidR="00F506A8" w:rsidRPr="00A71AC7">
        <w:rPr>
          <w:rFonts w:ascii="Times New Roman" w:hAnsi="Times New Roman" w:cs="Times New Roman"/>
          <w:sz w:val="24"/>
          <w:szCs w:val="24"/>
        </w:rPr>
        <w:t xml:space="preserve"> </w:t>
      </w:r>
      <w:r w:rsidRPr="00A71AC7">
        <w:rPr>
          <w:rFonts w:ascii="Times New Roman" w:hAnsi="Times New Roman" w:cs="Times New Roman"/>
          <w:sz w:val="24"/>
          <w:szCs w:val="24"/>
        </w:rPr>
        <w:t>www.rts-tender.ru</w:t>
      </w:r>
    </w:p>
    <w:p w:rsidR="006618A6" w:rsidRPr="00E4536D" w:rsidRDefault="00795C2A" w:rsidP="00DF3EBA">
      <w:pPr>
        <w:pStyle w:val="ConsPlusNonformat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E4536D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F506A8" w:rsidRPr="00E4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b/>
          <w:sz w:val="24"/>
          <w:szCs w:val="24"/>
        </w:rPr>
        <w:t>+7</w:t>
      </w:r>
      <w:r w:rsidR="00F506A8" w:rsidRPr="00E4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b/>
          <w:sz w:val="24"/>
          <w:szCs w:val="24"/>
        </w:rPr>
        <w:t>(499)</w:t>
      </w:r>
      <w:r w:rsidR="00F506A8" w:rsidRPr="00E4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b/>
          <w:sz w:val="24"/>
          <w:szCs w:val="24"/>
        </w:rPr>
        <w:t>653-9-900</w:t>
      </w:r>
    </w:p>
    <w:p w:rsidR="006618A6" w:rsidRPr="00E4536D" w:rsidRDefault="006618A6" w:rsidP="00DF3EBA">
      <w:pPr>
        <w:pStyle w:val="ConsPlusNonformat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E4536D">
        <w:rPr>
          <w:rFonts w:ascii="Times New Roman" w:hAnsi="Times New Roman" w:cs="Times New Roman"/>
          <w:b/>
          <w:sz w:val="24"/>
          <w:szCs w:val="24"/>
        </w:rPr>
        <w:t>адрес</w:t>
      </w:r>
      <w:r w:rsidR="00F506A8" w:rsidRPr="00E4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F506A8" w:rsidRPr="00E4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b/>
          <w:sz w:val="24"/>
          <w:szCs w:val="24"/>
        </w:rPr>
        <w:t>почты:</w:t>
      </w:r>
      <w:r w:rsidR="00F506A8" w:rsidRPr="00E4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b/>
          <w:sz w:val="24"/>
          <w:szCs w:val="24"/>
        </w:rPr>
        <w:t>info223@rts-tender.ru</w:t>
      </w:r>
    </w:p>
    <w:p w:rsidR="006618A6" w:rsidRPr="00E4536D" w:rsidRDefault="00F506A8" w:rsidP="00DF3EBA">
      <w:pPr>
        <w:pStyle w:val="ConsPlusNonformat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E45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8A6" w:rsidRPr="00E4536D" w:rsidRDefault="00DF3EBA" w:rsidP="00DF3EBA">
      <w:pPr>
        <w:pStyle w:val="ConsPlusNonformat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F506A8"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18A6"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размещаемого</w:t>
      </w:r>
      <w:r w:rsidR="00F506A8"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18A6"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заказа</w:t>
      </w:r>
      <w:r w:rsidR="00F506A8"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F506A8"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</w:t>
      </w:r>
      <w:r w:rsidR="00F506A8"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ЭП:</w:t>
      </w:r>
    </w:p>
    <w:p w:rsidR="00B841E0" w:rsidRPr="00E4536D" w:rsidRDefault="00B841E0" w:rsidP="00B841E0">
      <w:pPr>
        <w:pStyle w:val="ConsPlusNonformat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32009164506</w:t>
      </w:r>
    </w:p>
    <w:p w:rsidR="0016569F" w:rsidRPr="00E4536D" w:rsidRDefault="00F506A8" w:rsidP="00F54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9F" w:rsidRPr="00E4536D" w:rsidRDefault="0016569F" w:rsidP="001656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Заявление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6618A6" w:rsidRPr="00E4536D">
        <w:rPr>
          <w:rFonts w:ascii="Times New Roman" w:hAnsi="Times New Roman" w:cs="Times New Roman"/>
          <w:sz w:val="24"/>
          <w:szCs w:val="24"/>
        </w:rPr>
        <w:t>(жалоба)</w:t>
      </w:r>
    </w:p>
    <w:p w:rsidR="0016569F" w:rsidRDefault="0016569F" w:rsidP="001656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признании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незаконными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действий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проведении</w:t>
      </w:r>
    </w:p>
    <w:p w:rsidR="00DF018D" w:rsidRPr="00E4536D" w:rsidRDefault="00DF018D" w:rsidP="00DF01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18D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 котировок в электронной форме</w:t>
      </w:r>
    </w:p>
    <w:p w:rsidR="0016569F" w:rsidRPr="00E4536D" w:rsidRDefault="0016569F" w:rsidP="001656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право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заключения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022494" w:rsidRPr="00E4536D">
        <w:rPr>
          <w:rFonts w:ascii="Times New Roman" w:hAnsi="Times New Roman" w:cs="Times New Roman"/>
          <w:sz w:val="24"/>
          <w:szCs w:val="24"/>
        </w:rPr>
        <w:t>договора</w:t>
      </w:r>
    </w:p>
    <w:p w:rsidR="00DF018D" w:rsidRPr="00E4536D" w:rsidRDefault="00DF018D" w:rsidP="0002249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018D">
        <w:rPr>
          <w:rFonts w:ascii="Times New Roman" w:hAnsi="Times New Roman" w:cs="Times New Roman"/>
          <w:sz w:val="24"/>
          <w:szCs w:val="24"/>
        </w:rPr>
        <w:t>на поставку зажимов анкерных и Провода СИП-4</w:t>
      </w:r>
    </w:p>
    <w:p w:rsidR="00022494" w:rsidRPr="00E4536D" w:rsidRDefault="00022494" w:rsidP="0002249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5C2A" w:rsidRPr="00E4536D" w:rsidRDefault="006618A6" w:rsidP="00DF0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ООО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«</w:t>
      </w:r>
      <w:r w:rsidR="00C5583E" w:rsidRPr="00E4536D">
        <w:rPr>
          <w:rFonts w:ascii="Times New Roman" w:hAnsi="Times New Roman" w:cs="Times New Roman"/>
          <w:sz w:val="24"/>
          <w:szCs w:val="24"/>
        </w:rPr>
        <w:t>ИнсталлГрупп</w:t>
      </w:r>
      <w:r w:rsidRPr="00E4536D">
        <w:rPr>
          <w:rFonts w:ascii="Times New Roman" w:hAnsi="Times New Roman" w:cs="Times New Roman"/>
          <w:sz w:val="24"/>
          <w:szCs w:val="24"/>
        </w:rPr>
        <w:t>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6569F" w:rsidRPr="00E4536D">
        <w:rPr>
          <w:rFonts w:ascii="Times New Roman" w:hAnsi="Times New Roman" w:cs="Times New Roman"/>
          <w:sz w:val="24"/>
          <w:szCs w:val="24"/>
        </w:rPr>
        <w:t>является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6569F" w:rsidRPr="00E4536D">
        <w:rPr>
          <w:rFonts w:ascii="Times New Roman" w:hAnsi="Times New Roman" w:cs="Times New Roman"/>
          <w:sz w:val="24"/>
          <w:szCs w:val="24"/>
        </w:rPr>
        <w:t>лицо</w:t>
      </w:r>
      <w:r w:rsidR="00795C2A" w:rsidRPr="00E4536D">
        <w:rPr>
          <w:rFonts w:ascii="Times New Roman" w:hAnsi="Times New Roman" w:cs="Times New Roman"/>
          <w:sz w:val="24"/>
          <w:szCs w:val="24"/>
        </w:rPr>
        <w:t>м,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подававшим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заявку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участие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в</w:t>
      </w:r>
      <w:r w:rsidR="00DF018D">
        <w:rPr>
          <w:rFonts w:ascii="Times New Roman" w:hAnsi="Times New Roman" w:cs="Times New Roman"/>
          <w:sz w:val="24"/>
          <w:szCs w:val="24"/>
        </w:rPr>
        <w:t xml:space="preserve"> </w:t>
      </w:r>
      <w:r w:rsidR="00DF018D" w:rsidRPr="00DF018D">
        <w:rPr>
          <w:rFonts w:ascii="Times New Roman" w:hAnsi="Times New Roman" w:cs="Times New Roman"/>
          <w:sz w:val="24"/>
          <w:szCs w:val="24"/>
        </w:rPr>
        <w:t>запрос</w:t>
      </w:r>
      <w:r w:rsidR="00DF018D">
        <w:rPr>
          <w:rFonts w:ascii="Times New Roman" w:hAnsi="Times New Roman" w:cs="Times New Roman"/>
          <w:sz w:val="24"/>
          <w:szCs w:val="24"/>
        </w:rPr>
        <w:t>е</w:t>
      </w:r>
      <w:r w:rsidR="00DF018D" w:rsidRPr="00DF018D">
        <w:rPr>
          <w:rFonts w:ascii="Times New Roman" w:hAnsi="Times New Roman" w:cs="Times New Roman"/>
          <w:sz w:val="24"/>
          <w:szCs w:val="24"/>
        </w:rPr>
        <w:t xml:space="preserve"> котировок в электронной форме</w:t>
      </w:r>
      <w:r w:rsidR="00DF018D">
        <w:rPr>
          <w:rFonts w:ascii="Times New Roman" w:hAnsi="Times New Roman" w:cs="Times New Roman"/>
          <w:sz w:val="24"/>
          <w:szCs w:val="24"/>
        </w:rPr>
        <w:t xml:space="preserve"> №43</w:t>
      </w:r>
      <w:r w:rsidR="00795C2A" w:rsidRPr="00E4536D">
        <w:rPr>
          <w:rFonts w:ascii="Times New Roman" w:hAnsi="Times New Roman" w:cs="Times New Roman"/>
          <w:sz w:val="24"/>
          <w:szCs w:val="24"/>
        </w:rPr>
        <w:t>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извещение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№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32009164506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«2</w:t>
      </w:r>
      <w:r w:rsidR="00236632" w:rsidRPr="00E4536D">
        <w:rPr>
          <w:rFonts w:ascii="Times New Roman" w:hAnsi="Times New Roman" w:cs="Times New Roman"/>
          <w:sz w:val="24"/>
          <w:szCs w:val="24"/>
        </w:rPr>
        <w:t>0</w:t>
      </w:r>
      <w:r w:rsidR="00795C2A" w:rsidRPr="00E4536D">
        <w:rPr>
          <w:rFonts w:ascii="Times New Roman" w:hAnsi="Times New Roman" w:cs="Times New Roman"/>
          <w:sz w:val="24"/>
          <w:szCs w:val="24"/>
        </w:rPr>
        <w:t>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ма</w:t>
      </w:r>
      <w:r w:rsidR="00236632" w:rsidRPr="00E4536D">
        <w:rPr>
          <w:rFonts w:ascii="Times New Roman" w:hAnsi="Times New Roman" w:cs="Times New Roman"/>
          <w:sz w:val="24"/>
          <w:szCs w:val="24"/>
        </w:rPr>
        <w:t>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2020</w:t>
      </w:r>
      <w:r w:rsidR="00795C2A" w:rsidRPr="00E4536D">
        <w:rPr>
          <w:rFonts w:ascii="Times New Roman" w:hAnsi="Times New Roman" w:cs="Times New Roman"/>
          <w:sz w:val="24"/>
          <w:szCs w:val="24"/>
        </w:rPr>
        <w:t>г.,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опубликованное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www.zakupki.gov.ru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по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Лоту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№1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«Поставка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зажимов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анкерных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Провода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СИП-4</w:t>
      </w:r>
      <w:r w:rsidR="00795C2A" w:rsidRPr="00E4536D">
        <w:rPr>
          <w:rFonts w:ascii="Times New Roman" w:hAnsi="Times New Roman" w:cs="Times New Roman"/>
          <w:sz w:val="24"/>
          <w:szCs w:val="24"/>
        </w:rPr>
        <w:t>»,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цена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лота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540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479,78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(пятьсот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сорок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тысяч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четыреста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семьдесят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девять)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руб.,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78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36632" w:rsidRPr="00E4536D">
        <w:rPr>
          <w:rFonts w:ascii="Times New Roman" w:hAnsi="Times New Roman" w:cs="Times New Roman"/>
          <w:sz w:val="24"/>
          <w:szCs w:val="24"/>
        </w:rPr>
        <w:t>коп.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без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НДС.</w:t>
      </w:r>
    </w:p>
    <w:p w:rsidR="0016569F" w:rsidRPr="00E4536D" w:rsidRDefault="0016569F" w:rsidP="00795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Заказчиком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является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«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СУРГУТСКИЕ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</w:t>
      </w:r>
      <w:r w:rsidR="00F506A8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632" w:rsidRPr="00E45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795C2A" w:rsidRPr="00E4536D">
        <w:rPr>
          <w:rFonts w:ascii="Times New Roman" w:hAnsi="Times New Roman" w:cs="Times New Roman"/>
          <w:sz w:val="24"/>
          <w:szCs w:val="24"/>
        </w:rPr>
        <w:t>»,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что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подтверждается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документацией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DF018D" w:rsidRPr="00DF018D">
        <w:rPr>
          <w:rFonts w:ascii="Times New Roman" w:hAnsi="Times New Roman" w:cs="Times New Roman"/>
          <w:sz w:val="24"/>
          <w:szCs w:val="24"/>
        </w:rPr>
        <w:lastRenderedPageBreak/>
        <w:t>запроса котировок в электронной форме</w:t>
      </w:r>
      <w:r w:rsidR="00FB5D3C" w:rsidRPr="00E4536D">
        <w:rPr>
          <w:rFonts w:ascii="Times New Roman" w:hAnsi="Times New Roman" w:cs="Times New Roman"/>
          <w:sz w:val="24"/>
          <w:szCs w:val="24"/>
        </w:rPr>
        <w:t>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размещенной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электронной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площадке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сети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FB5D3C" w:rsidRPr="00E4536D">
        <w:rPr>
          <w:rFonts w:ascii="Times New Roman" w:hAnsi="Times New Roman" w:cs="Times New Roman"/>
          <w:sz w:val="24"/>
          <w:szCs w:val="24"/>
        </w:rPr>
        <w:t>«Интернет»: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95C2A" w:rsidRPr="00E453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5C2A" w:rsidRPr="00E4536D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795C2A" w:rsidRPr="00E4536D">
        <w:rPr>
          <w:rFonts w:ascii="Times New Roman" w:hAnsi="Times New Roman" w:cs="Times New Roman"/>
          <w:sz w:val="24"/>
          <w:szCs w:val="24"/>
        </w:rPr>
        <w:t>-</w:t>
      </w:r>
      <w:r w:rsidR="00795C2A" w:rsidRPr="00E4536D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795C2A" w:rsidRPr="00E453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5C2A" w:rsidRPr="00E453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95C2A" w:rsidRPr="00E4536D" w:rsidRDefault="0019298F" w:rsidP="00192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ходе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53183D">
        <w:rPr>
          <w:rFonts w:ascii="Times New Roman" w:hAnsi="Times New Roman" w:cs="Times New Roman"/>
          <w:sz w:val="24"/>
          <w:szCs w:val="24"/>
        </w:rPr>
        <w:t>рассмотрения заявок</w:t>
      </w:r>
      <w:bookmarkStart w:id="0" w:name="_GoBack"/>
      <w:bookmarkEnd w:id="0"/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DF018D" w:rsidRPr="00DF018D">
        <w:rPr>
          <w:rFonts w:ascii="Times New Roman" w:hAnsi="Times New Roman" w:cs="Times New Roman"/>
          <w:sz w:val="24"/>
          <w:szCs w:val="24"/>
        </w:rPr>
        <w:t>запроса котировок в электронной форме</w:t>
      </w:r>
      <w:r w:rsidR="00DF018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Заказчик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присвоил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нашей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заявке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порядковый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номер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384737" w:rsidRPr="00E4536D">
        <w:rPr>
          <w:rFonts w:ascii="Times New Roman" w:hAnsi="Times New Roman" w:cs="Times New Roman"/>
          <w:sz w:val="24"/>
          <w:szCs w:val="24"/>
        </w:rPr>
        <w:t>«6</w:t>
      </w:r>
      <w:r w:rsidR="00795C2A" w:rsidRPr="00E4536D">
        <w:rPr>
          <w:rFonts w:ascii="Times New Roman" w:hAnsi="Times New Roman" w:cs="Times New Roman"/>
          <w:sz w:val="24"/>
          <w:szCs w:val="24"/>
        </w:rPr>
        <w:t>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ценой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384737" w:rsidRPr="00E4536D">
        <w:rPr>
          <w:rFonts w:ascii="Times New Roman" w:hAnsi="Times New Roman" w:cs="Times New Roman"/>
          <w:sz w:val="24"/>
          <w:szCs w:val="24"/>
        </w:rPr>
        <w:t>450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384737" w:rsidRPr="00E4536D">
        <w:rPr>
          <w:rFonts w:ascii="Times New Roman" w:hAnsi="Times New Roman" w:cs="Times New Roman"/>
          <w:sz w:val="24"/>
          <w:szCs w:val="24"/>
        </w:rPr>
        <w:t>399,82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руб.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без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95C2A" w:rsidRPr="00E4536D">
        <w:rPr>
          <w:rFonts w:ascii="Times New Roman" w:hAnsi="Times New Roman" w:cs="Times New Roman"/>
          <w:sz w:val="24"/>
          <w:szCs w:val="24"/>
        </w:rPr>
        <w:t>НДС.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8" w:rsidRPr="00E4536D" w:rsidRDefault="008731F8" w:rsidP="0087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18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июня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2020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года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площадке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размещен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протокол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№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1743607/43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соответствии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которым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закупочной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комиссией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было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принято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решение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допущении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ООО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«ИнсталлГрупп»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участию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закупочной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процедуре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связи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тем,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что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заявка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участника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закупки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не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соответствует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требованиям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документации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закупки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п.25-26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технического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задания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по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техническим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характеристикам.</w:t>
      </w:r>
    </w:p>
    <w:p w:rsidR="008731F8" w:rsidRPr="00E4536D" w:rsidRDefault="008731F8" w:rsidP="00795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Ind w:w="-431" w:type="dxa"/>
        <w:tblLook w:val="04A0" w:firstRow="1" w:lastRow="0" w:firstColumn="1" w:lastColumn="0" w:noHBand="0" w:noVBand="1"/>
      </w:tblPr>
      <w:tblGrid>
        <w:gridCol w:w="561"/>
        <w:gridCol w:w="3267"/>
        <w:gridCol w:w="2631"/>
        <w:gridCol w:w="758"/>
        <w:gridCol w:w="759"/>
        <w:gridCol w:w="1095"/>
        <w:gridCol w:w="1732"/>
      </w:tblGrid>
      <w:tr w:rsidR="00EF4ECE" w:rsidRPr="00E4536D" w:rsidTr="00F506A8">
        <w:trPr>
          <w:trHeight w:val="9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ТМЦ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Тип,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марка,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ГОСТ,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</w:t>
            </w:r>
            <w:r w:rsidR="00F506A8"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</w:t>
            </w:r>
          </w:p>
        </w:tc>
      </w:tr>
      <w:tr w:rsidR="00EF4ECE" w:rsidRPr="00E4536D" w:rsidTr="00F506A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F4ECE" w:rsidRPr="00E4536D" w:rsidTr="00F506A8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4x35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(Сечение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4x35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мм²)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анкерный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4x35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(Сечение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4x35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мм²)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анкерный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F506A8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F506A8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4ECE" w:rsidRPr="00E4536D" w:rsidTr="00F506A8">
        <w:trPr>
          <w:trHeight w:val="9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(Сечение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6-95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1,5-10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мм²)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ответвительный</w:t>
            </w:r>
            <w:proofErr w:type="spellEnd"/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прокалывающий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(Сечение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6-95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1,5-10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мм²)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ответвительный</w:t>
            </w:r>
            <w:proofErr w:type="spellEnd"/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506A8"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прокалывающий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CE" w:rsidRPr="00E4536D" w:rsidRDefault="00EF4ECE" w:rsidP="00F50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F506A8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E" w:rsidRPr="00E4536D" w:rsidRDefault="00F506A8" w:rsidP="00F5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731F8" w:rsidRPr="00E4536D" w:rsidRDefault="008731F8" w:rsidP="00795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ECE" w:rsidRPr="00E4536D" w:rsidRDefault="00EF4ECE" w:rsidP="00EF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Пунктом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25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технического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задания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заказчиком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заявлено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"Зажим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PA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4x35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(Сечение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4x35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мм²)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анкерный"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-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предложено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Зажим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универсальный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РА-4х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(10-50),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таким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образом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предложенный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зажим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включает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себя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диапазон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4x35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мм²,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т.е.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наш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диапазон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шире,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также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наш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зажим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может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использоваться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как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качестве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анкерного,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так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качестве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поддерживающего.</w:t>
      </w:r>
    </w:p>
    <w:p w:rsidR="00EF4ECE" w:rsidRPr="00E4536D" w:rsidRDefault="00EF4ECE" w:rsidP="00EF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Кроме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того,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зажимов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конкретное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сечение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4x35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мм²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рынке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существует.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Есть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зажимы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2х16-2х35,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2х16-4х35.</w:t>
      </w:r>
    </w:p>
    <w:p w:rsidR="00EF4ECE" w:rsidRPr="00E4536D" w:rsidRDefault="00EF4ECE" w:rsidP="00EF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Пунктом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26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технического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задания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заказчиком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заявлено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"Зажим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P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4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(Сечение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6-95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/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1,5-10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мм²)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36D">
        <w:rPr>
          <w:rFonts w:ascii="Times New Roman" w:hAnsi="Times New Roman" w:cs="Times New Roman"/>
          <w:sz w:val="24"/>
          <w:szCs w:val="24"/>
        </w:rPr>
        <w:t>ответвительный</w:t>
      </w:r>
      <w:proofErr w:type="spellEnd"/>
      <w:r w:rsidRPr="00E4536D">
        <w:rPr>
          <w:rFonts w:ascii="Times New Roman" w:hAnsi="Times New Roman" w:cs="Times New Roman"/>
          <w:sz w:val="24"/>
          <w:szCs w:val="24"/>
        </w:rPr>
        <w:t>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прокалывающий".</w:t>
      </w:r>
    </w:p>
    <w:p w:rsidR="00EF4ECE" w:rsidRPr="00E4536D" w:rsidRDefault="00EF4ECE" w:rsidP="00EF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Предложенный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зажим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полностью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соответствует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требованиям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заказчика.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BE" w:rsidRPr="00E4536D" w:rsidRDefault="00014B37" w:rsidP="007A1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соответствии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1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Ф</w:t>
      </w:r>
      <w:r w:rsidR="00EF4ECE" w:rsidRPr="00E4536D">
        <w:rPr>
          <w:rFonts w:ascii="Times New Roman" w:hAnsi="Times New Roman" w:cs="Times New Roman"/>
          <w:sz w:val="24"/>
          <w:szCs w:val="24"/>
        </w:rPr>
        <w:t>едеральный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закон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18.07.2011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F4ECE" w:rsidRPr="00E4536D">
        <w:rPr>
          <w:rFonts w:ascii="Times New Roman" w:hAnsi="Times New Roman" w:cs="Times New Roman"/>
          <w:sz w:val="24"/>
          <w:szCs w:val="24"/>
        </w:rPr>
        <w:t>№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223-ФЗ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"О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закупках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товаров,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работ,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услуг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отдельными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видами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юридических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лиц"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(далее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Закона)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целями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регулирования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настоящего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Федерального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закона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являются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обеспечение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единства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экономического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пространства,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создание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условий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своевременного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полного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удовлетворения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потребностей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юридических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лиц</w:t>
      </w:r>
      <w:r w:rsidR="007A16BE" w:rsidRPr="00E4536D">
        <w:rPr>
          <w:rFonts w:ascii="Times New Roman" w:hAnsi="Times New Roman" w:cs="Times New Roman"/>
          <w:sz w:val="24"/>
          <w:szCs w:val="24"/>
        </w:rPr>
        <w:t>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указанных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A16BE" w:rsidRPr="00E4536D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r w:rsidR="00F506A8" w:rsidRPr="00E4536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7A16BE" w:rsidRPr="00E4536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ст.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1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Закона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(далее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-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заказчики),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товарах,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работах,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услугах,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том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числе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для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целей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коммерческого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использования,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необходимыми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показателями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цены,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качества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надежности,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эффективное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использование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денежных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средств,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расширение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возможностей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участия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юридических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физических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лиц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закупке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товаров,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работ,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услуг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(далее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также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-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закупка)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для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нужд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заказчиков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стимулирование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такого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</w:rPr>
        <w:t>участия,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добросовестной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конкуренции,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обеспечение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гласности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прозрачности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закупки,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предотвращение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коррупции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других</w:t>
      </w:r>
      <w:r w:rsidR="00F506A8" w:rsidRPr="00E453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6BE" w:rsidRPr="00E4536D">
        <w:rPr>
          <w:rFonts w:ascii="Times New Roman" w:hAnsi="Times New Roman" w:cs="Times New Roman"/>
          <w:sz w:val="24"/>
          <w:szCs w:val="24"/>
          <w:u w:val="single"/>
        </w:rPr>
        <w:t>злоупотреблений.</w:t>
      </w:r>
    </w:p>
    <w:p w:rsidR="007A16BE" w:rsidRPr="00E4536D" w:rsidRDefault="007A16BE" w:rsidP="007A1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Принципами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Товаров,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работ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услуг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законодатель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установил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равноправие,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справедливость,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отсутствие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дискриминации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необоснованных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ограничений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конкуренции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отношению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участникам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закупки.</w:t>
      </w:r>
    </w:p>
    <w:p w:rsidR="007A16BE" w:rsidRPr="00E4536D" w:rsidRDefault="007A16BE" w:rsidP="002C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силу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ч.9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3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Закона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участник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вправе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обжаловать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судебном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порядке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действия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(бездействие)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заказчика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товаров,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работ,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услуг.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Любой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участник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вправе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обжаловать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антимонопольном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органе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порядке,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установленном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4536D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F506A8" w:rsidRPr="00E4536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E4536D">
          <w:rPr>
            <w:rFonts w:ascii="Times New Roman" w:hAnsi="Times New Roman" w:cs="Times New Roman"/>
            <w:color w:val="0000FF"/>
            <w:sz w:val="24"/>
            <w:szCs w:val="24"/>
          </w:rPr>
          <w:t>18.1</w:t>
        </w:r>
      </w:hyperlink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Федерально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го закона от 26 июля 2006 года № </w:t>
      </w:r>
      <w:r w:rsidRPr="00E4536D">
        <w:rPr>
          <w:rFonts w:ascii="Times New Roman" w:hAnsi="Times New Roman" w:cs="Times New Roman"/>
          <w:sz w:val="24"/>
          <w:szCs w:val="24"/>
        </w:rPr>
        <w:t>135-ФЗ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"О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защите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конкуренции",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учетом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особенностей,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установленных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статьей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3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Закона,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действия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(бездействие)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заказчика,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комиссии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осуществлению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закупок,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lastRenderedPageBreak/>
        <w:t>оператора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электронной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площадки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товаров,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работ,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услуг,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если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такие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действия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(бездействие)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нарушают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права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законные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интересы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участника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(ч.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10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3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Закона).</w:t>
      </w:r>
    </w:p>
    <w:p w:rsidR="00F506A8" w:rsidRPr="00E4536D" w:rsidRDefault="007A16BE" w:rsidP="00F50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Считаем,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что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Заказчик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проведении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вышеуказанной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процедуры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закупки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нарушил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требований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ст.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3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Федерального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закона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18.07.2011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№ </w:t>
      </w:r>
      <w:r w:rsidR="002C4FDF" w:rsidRPr="00E4536D">
        <w:rPr>
          <w:rFonts w:ascii="Times New Roman" w:hAnsi="Times New Roman" w:cs="Times New Roman"/>
          <w:sz w:val="24"/>
          <w:szCs w:val="24"/>
        </w:rPr>
        <w:t>223-ФЗ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(ред.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28.11.2018)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"О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закупках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товаров,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работ,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услуг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отдельными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видами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юридических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лиц",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также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2C4FDF" w:rsidRPr="00E4536D">
        <w:rPr>
          <w:rFonts w:ascii="Times New Roman" w:hAnsi="Times New Roman" w:cs="Times New Roman"/>
          <w:sz w:val="24"/>
          <w:szCs w:val="24"/>
        </w:rPr>
        <w:t>требования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Положения порядке проведения закупок товаров, работ и услуг Общества с ограниченной ответственностью «</w:t>
      </w:r>
      <w:proofErr w:type="spellStart"/>
      <w:r w:rsidR="00F506A8" w:rsidRPr="00E4536D">
        <w:rPr>
          <w:rFonts w:ascii="Times New Roman" w:hAnsi="Times New Roman" w:cs="Times New Roman"/>
          <w:sz w:val="24"/>
          <w:szCs w:val="24"/>
        </w:rPr>
        <w:t>Сургутские</w:t>
      </w:r>
      <w:proofErr w:type="spellEnd"/>
      <w:r w:rsidR="00F506A8" w:rsidRPr="00E4536D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сети», утверждённого решением внеочередного собрания участников ООО "СГЭС" от 20.02.2019г.</w:t>
      </w:r>
    </w:p>
    <w:p w:rsidR="002C4FDF" w:rsidRPr="00E4536D" w:rsidRDefault="002C4FDF" w:rsidP="00F50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Согласно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18.1.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Федерального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закона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26.07.2006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E4536D" w:rsidRPr="00E4536D">
        <w:rPr>
          <w:rFonts w:ascii="Times New Roman" w:hAnsi="Times New Roman" w:cs="Times New Roman"/>
          <w:sz w:val="24"/>
          <w:szCs w:val="24"/>
        </w:rPr>
        <w:t>№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135-ФЗ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(ред.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27.12.2018)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"О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защите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конкуренции"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(с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изм.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доп.,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вступ.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силу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08.01.2019)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антимонопольный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орган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рассматривает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жалобы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02" w:rsidRPr="00E4536D" w:rsidRDefault="0016569F" w:rsidP="00F50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основании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вышеизложенного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руководствуясь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ст.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18.1.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Федерального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закона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26.07.2006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N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135-ФЗ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(ред.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27.12.2018)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"О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защите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конкуренции"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(с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изм.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доп.,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вступ.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силу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с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08.01.2019)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02" w:rsidRPr="00E4536D" w:rsidRDefault="00A14402" w:rsidP="00F50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просим:</w:t>
      </w:r>
    </w:p>
    <w:p w:rsidR="00A14402" w:rsidRPr="00E4536D" w:rsidRDefault="00E4536D" w:rsidP="00E45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 xml:space="preserve">1. </w:t>
      </w:r>
      <w:r w:rsidR="00A14402" w:rsidRPr="00E4536D">
        <w:rPr>
          <w:rFonts w:ascii="Times New Roman" w:hAnsi="Times New Roman" w:cs="Times New Roman"/>
          <w:sz w:val="24"/>
          <w:szCs w:val="24"/>
        </w:rPr>
        <w:t>Рассмотреть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настоящую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жалобу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и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признать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ее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обоснованной.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02" w:rsidRPr="00E4536D" w:rsidRDefault="00E4536D" w:rsidP="00E45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 xml:space="preserve">2. </w:t>
      </w:r>
      <w:r w:rsidR="00A14402" w:rsidRPr="00E4536D">
        <w:rPr>
          <w:rFonts w:ascii="Times New Roman" w:hAnsi="Times New Roman" w:cs="Times New Roman"/>
          <w:sz w:val="24"/>
          <w:szCs w:val="24"/>
        </w:rPr>
        <w:t>Признать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недействительным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протокол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53183D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DF018D" w:rsidRPr="00DF018D">
        <w:rPr>
          <w:rFonts w:ascii="Times New Roman" w:hAnsi="Times New Roman" w:cs="Times New Roman"/>
          <w:sz w:val="24"/>
          <w:szCs w:val="24"/>
        </w:rPr>
        <w:t>№ 1743607/43 от 18.06.2020 года</w:t>
      </w:r>
      <w:r w:rsidR="0053183D">
        <w:rPr>
          <w:rFonts w:ascii="Times New Roman" w:hAnsi="Times New Roman" w:cs="Times New Roman"/>
          <w:sz w:val="24"/>
          <w:szCs w:val="24"/>
        </w:rPr>
        <w:t xml:space="preserve"> </w:t>
      </w:r>
      <w:r w:rsidR="00DF018D" w:rsidRPr="00DF018D">
        <w:rPr>
          <w:rFonts w:ascii="Times New Roman" w:hAnsi="Times New Roman" w:cs="Times New Roman"/>
          <w:sz w:val="24"/>
          <w:szCs w:val="24"/>
        </w:rPr>
        <w:t>запроса котировок в электронной форме</w:t>
      </w:r>
      <w:r w:rsidR="00DF018D">
        <w:rPr>
          <w:rFonts w:ascii="Times New Roman" w:hAnsi="Times New Roman" w:cs="Times New Roman"/>
          <w:sz w:val="24"/>
          <w:szCs w:val="24"/>
        </w:rPr>
        <w:t>.</w:t>
      </w:r>
    </w:p>
    <w:p w:rsidR="00E4536D" w:rsidRPr="00E4536D" w:rsidRDefault="00E4536D" w:rsidP="00DF0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 xml:space="preserve">3. </w:t>
      </w:r>
      <w:r w:rsidR="00A14402" w:rsidRPr="00E4536D">
        <w:rPr>
          <w:rFonts w:ascii="Times New Roman" w:hAnsi="Times New Roman" w:cs="Times New Roman"/>
          <w:sz w:val="24"/>
          <w:szCs w:val="24"/>
        </w:rPr>
        <w:t>Обязать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ОО</w:t>
      </w:r>
      <w:r w:rsidR="00A14402" w:rsidRPr="00E4536D">
        <w:rPr>
          <w:rFonts w:ascii="Times New Roman" w:hAnsi="Times New Roman" w:cs="Times New Roman"/>
          <w:sz w:val="24"/>
          <w:szCs w:val="24"/>
        </w:rPr>
        <w:t>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536D">
        <w:rPr>
          <w:rFonts w:ascii="Times New Roman" w:hAnsi="Times New Roman" w:cs="Times New Roman"/>
          <w:sz w:val="24"/>
          <w:szCs w:val="24"/>
        </w:rPr>
        <w:t>Сургутские</w:t>
      </w:r>
      <w:proofErr w:type="spellEnd"/>
      <w:r w:rsidRPr="00E4536D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</w:t>
      </w:r>
      <w:r w:rsidR="00A14402" w:rsidRPr="00E4536D">
        <w:rPr>
          <w:rFonts w:ascii="Times New Roman" w:hAnsi="Times New Roman" w:cs="Times New Roman"/>
          <w:sz w:val="24"/>
          <w:szCs w:val="24"/>
        </w:rPr>
        <w:t>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A14402" w:rsidRPr="00E4536D">
        <w:rPr>
          <w:rFonts w:ascii="Times New Roman" w:hAnsi="Times New Roman" w:cs="Times New Roman"/>
          <w:sz w:val="24"/>
          <w:szCs w:val="24"/>
        </w:rPr>
        <w:t>п</w:t>
      </w:r>
      <w:r w:rsidR="0019298F" w:rsidRPr="00E4536D">
        <w:rPr>
          <w:rFonts w:ascii="Times New Roman" w:hAnsi="Times New Roman" w:cs="Times New Roman"/>
          <w:sz w:val="24"/>
          <w:szCs w:val="24"/>
        </w:rPr>
        <w:t>ризнать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ООО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98F" w:rsidRPr="00E4536D">
        <w:rPr>
          <w:rFonts w:ascii="Times New Roman" w:hAnsi="Times New Roman" w:cs="Times New Roman"/>
          <w:sz w:val="24"/>
          <w:szCs w:val="24"/>
        </w:rPr>
        <w:t>ИнсталлГрупп</w:t>
      </w:r>
      <w:proofErr w:type="spellEnd"/>
      <w:r w:rsidR="0019298F" w:rsidRPr="00E4536D">
        <w:rPr>
          <w:rFonts w:ascii="Times New Roman" w:hAnsi="Times New Roman" w:cs="Times New Roman"/>
          <w:sz w:val="24"/>
          <w:szCs w:val="24"/>
        </w:rPr>
        <w:t>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победителем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в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DF018D" w:rsidRPr="00DF018D">
        <w:rPr>
          <w:rFonts w:ascii="Times New Roman" w:hAnsi="Times New Roman" w:cs="Times New Roman"/>
          <w:sz w:val="24"/>
          <w:szCs w:val="24"/>
        </w:rPr>
        <w:t>запрос</w:t>
      </w:r>
      <w:r w:rsidR="00DF018D">
        <w:rPr>
          <w:rFonts w:ascii="Times New Roman" w:hAnsi="Times New Roman" w:cs="Times New Roman"/>
          <w:sz w:val="24"/>
          <w:szCs w:val="24"/>
        </w:rPr>
        <w:t>е</w:t>
      </w:r>
      <w:r w:rsidR="00DF018D" w:rsidRPr="00DF018D">
        <w:rPr>
          <w:rFonts w:ascii="Times New Roman" w:hAnsi="Times New Roman" w:cs="Times New Roman"/>
          <w:sz w:val="24"/>
          <w:szCs w:val="24"/>
        </w:rPr>
        <w:t xml:space="preserve"> котировок в электронной форме</w:t>
      </w:r>
      <w:r w:rsidR="00DF018D">
        <w:rPr>
          <w:rFonts w:ascii="Times New Roman" w:hAnsi="Times New Roman" w:cs="Times New Roman"/>
          <w:sz w:val="24"/>
          <w:szCs w:val="24"/>
        </w:rPr>
        <w:t xml:space="preserve"> №43</w:t>
      </w:r>
      <w:r w:rsidR="0019298F" w:rsidRPr="00E4536D">
        <w:rPr>
          <w:rFonts w:ascii="Times New Roman" w:hAnsi="Times New Roman" w:cs="Times New Roman"/>
          <w:sz w:val="24"/>
          <w:szCs w:val="24"/>
        </w:rPr>
        <w:t>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извещение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№</w:t>
      </w:r>
      <w:r w:rsidRPr="00E4536D">
        <w:rPr>
          <w:rFonts w:ascii="Times New Roman" w:hAnsi="Times New Roman" w:cs="Times New Roman"/>
          <w:sz w:val="24"/>
          <w:szCs w:val="24"/>
        </w:rPr>
        <w:t xml:space="preserve"> 32009164506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от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«20</w:t>
      </w:r>
      <w:r w:rsidR="0019298F" w:rsidRPr="00E4536D">
        <w:rPr>
          <w:rFonts w:ascii="Times New Roman" w:hAnsi="Times New Roman" w:cs="Times New Roman"/>
          <w:sz w:val="24"/>
          <w:szCs w:val="24"/>
        </w:rPr>
        <w:t>»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ма</w:t>
      </w:r>
      <w:r w:rsidRPr="00E4536D">
        <w:rPr>
          <w:rFonts w:ascii="Times New Roman" w:hAnsi="Times New Roman" w:cs="Times New Roman"/>
          <w:sz w:val="24"/>
          <w:szCs w:val="24"/>
        </w:rPr>
        <w:t>я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2020</w:t>
      </w:r>
      <w:r w:rsidR="0019298F" w:rsidRPr="00E4536D">
        <w:rPr>
          <w:rFonts w:ascii="Times New Roman" w:hAnsi="Times New Roman" w:cs="Times New Roman"/>
          <w:sz w:val="24"/>
          <w:szCs w:val="24"/>
        </w:rPr>
        <w:t>г.,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опубликованное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на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www.zakupki.gov.ru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по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Лоту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19298F" w:rsidRPr="00E4536D">
        <w:rPr>
          <w:rFonts w:ascii="Times New Roman" w:hAnsi="Times New Roman" w:cs="Times New Roman"/>
          <w:sz w:val="24"/>
          <w:szCs w:val="24"/>
        </w:rPr>
        <w:t>№1</w:t>
      </w:r>
      <w:r w:rsidR="00F506A8" w:rsidRPr="00E4536D">
        <w:rPr>
          <w:rFonts w:ascii="Times New Roman" w:hAnsi="Times New Roman" w:cs="Times New Roman"/>
          <w:sz w:val="24"/>
          <w:szCs w:val="24"/>
        </w:rPr>
        <w:t xml:space="preserve"> </w:t>
      </w:r>
      <w:r w:rsidRPr="00E4536D">
        <w:rPr>
          <w:rFonts w:ascii="Times New Roman" w:hAnsi="Times New Roman" w:cs="Times New Roman"/>
          <w:sz w:val="24"/>
          <w:szCs w:val="24"/>
        </w:rPr>
        <w:t>«Поставка зажимов анкерных и Провода СИП-4», цена лота 540 479,78 (пятьсот сорок тысяч четыреста семьдесят девять) руб., 78 коп. без НДС.</w:t>
      </w:r>
    </w:p>
    <w:p w:rsidR="0016569F" w:rsidRPr="00E4536D" w:rsidRDefault="0016569F" w:rsidP="00E4536D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569F" w:rsidRDefault="0016569F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6D">
        <w:rPr>
          <w:rFonts w:ascii="Times New Roman" w:hAnsi="Times New Roman" w:cs="Times New Roman"/>
          <w:sz w:val="24"/>
          <w:szCs w:val="24"/>
        </w:rPr>
        <w:t>Приложения:</w:t>
      </w:r>
    </w:p>
    <w:p w:rsidR="00016538" w:rsidRPr="00DF3EBA" w:rsidRDefault="00016538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69F" w:rsidRPr="00DF3EBA" w:rsidRDefault="00016538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569F" w:rsidRPr="00DF3EBA">
        <w:rPr>
          <w:rFonts w:ascii="Times New Roman" w:hAnsi="Times New Roman" w:cs="Times New Roman"/>
          <w:sz w:val="24"/>
          <w:szCs w:val="24"/>
        </w:rPr>
        <w:t>.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DF3EBA" w:rsidRPr="00DF3EBA">
        <w:rPr>
          <w:rFonts w:ascii="Times New Roman" w:hAnsi="Times New Roman" w:cs="Times New Roman"/>
          <w:sz w:val="24"/>
          <w:szCs w:val="24"/>
        </w:rPr>
        <w:t>Копия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DF3EBA" w:rsidRPr="00DF3EBA">
        <w:rPr>
          <w:rFonts w:ascii="Times New Roman" w:hAnsi="Times New Roman" w:cs="Times New Roman"/>
          <w:sz w:val="24"/>
          <w:szCs w:val="24"/>
        </w:rPr>
        <w:t>заявки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DF3EBA" w:rsidRPr="00DF3EBA">
        <w:rPr>
          <w:rFonts w:ascii="Times New Roman" w:hAnsi="Times New Roman" w:cs="Times New Roman"/>
          <w:sz w:val="24"/>
          <w:szCs w:val="24"/>
        </w:rPr>
        <w:t>ООО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DF3EBA" w:rsidRPr="00DF3EBA">
        <w:rPr>
          <w:rFonts w:ascii="Times New Roman" w:hAnsi="Times New Roman" w:cs="Times New Roman"/>
          <w:sz w:val="24"/>
          <w:szCs w:val="24"/>
        </w:rPr>
        <w:t>«</w:t>
      </w:r>
      <w:r w:rsidR="00C5583E">
        <w:rPr>
          <w:rFonts w:ascii="Times New Roman" w:hAnsi="Times New Roman" w:cs="Times New Roman"/>
          <w:sz w:val="24"/>
          <w:szCs w:val="24"/>
        </w:rPr>
        <w:t>ИнсталлГрупп</w:t>
      </w:r>
      <w:r w:rsidR="00DF3EBA" w:rsidRPr="00DF3EBA">
        <w:rPr>
          <w:rFonts w:ascii="Times New Roman" w:hAnsi="Times New Roman" w:cs="Times New Roman"/>
          <w:sz w:val="24"/>
          <w:szCs w:val="24"/>
        </w:rPr>
        <w:t>»;</w:t>
      </w:r>
    </w:p>
    <w:p w:rsidR="00DF3EBA" w:rsidRPr="00DF3EBA" w:rsidRDefault="00016538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69F" w:rsidRPr="00DF3EBA">
        <w:rPr>
          <w:rFonts w:ascii="Times New Roman" w:hAnsi="Times New Roman" w:cs="Times New Roman"/>
          <w:sz w:val="24"/>
          <w:szCs w:val="24"/>
        </w:rPr>
        <w:t>.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DF3EBA" w:rsidRPr="00DF3EBA">
        <w:rPr>
          <w:rFonts w:ascii="Times New Roman" w:hAnsi="Times New Roman" w:cs="Times New Roman"/>
          <w:sz w:val="24"/>
          <w:szCs w:val="24"/>
        </w:rPr>
        <w:t>документации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3D">
        <w:rPr>
          <w:rFonts w:ascii="Times New Roman" w:hAnsi="Times New Roman" w:cs="Times New Roman"/>
          <w:sz w:val="24"/>
          <w:szCs w:val="24"/>
        </w:rPr>
        <w:t>запросукотировок</w:t>
      </w:r>
      <w:proofErr w:type="spellEnd"/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="00DF3EBA" w:rsidRPr="00DF3EBA">
        <w:rPr>
          <w:rFonts w:ascii="Times New Roman" w:hAnsi="Times New Roman" w:cs="Times New Roman"/>
          <w:sz w:val="24"/>
          <w:szCs w:val="24"/>
        </w:rPr>
        <w:t>;</w:t>
      </w:r>
    </w:p>
    <w:p w:rsidR="0016569F" w:rsidRDefault="00016538" w:rsidP="00DF3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298F">
        <w:rPr>
          <w:rFonts w:ascii="Times New Roman" w:hAnsi="Times New Roman" w:cs="Times New Roman"/>
          <w:sz w:val="24"/>
          <w:szCs w:val="24"/>
        </w:rPr>
        <w:t>.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DF3EBA" w:rsidRPr="00DF3EBA">
        <w:rPr>
          <w:rFonts w:ascii="Times New Roman" w:hAnsi="Times New Roman" w:cs="Times New Roman"/>
          <w:sz w:val="24"/>
          <w:szCs w:val="24"/>
        </w:rPr>
        <w:t>Протокол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DF3EBA" w:rsidRPr="00DF3EBA">
        <w:rPr>
          <w:rFonts w:ascii="Times New Roman" w:hAnsi="Times New Roman" w:cs="Times New Roman"/>
          <w:sz w:val="24"/>
          <w:szCs w:val="24"/>
        </w:rPr>
        <w:t>рассмотрения</w:t>
      </w:r>
      <w:r w:rsidR="00F506A8">
        <w:rPr>
          <w:rFonts w:ascii="Times New Roman" w:hAnsi="Times New Roman" w:cs="Times New Roman"/>
          <w:sz w:val="24"/>
          <w:szCs w:val="24"/>
        </w:rPr>
        <w:t xml:space="preserve"> </w:t>
      </w:r>
      <w:r w:rsidR="00B405F6">
        <w:rPr>
          <w:rFonts w:ascii="Times New Roman" w:hAnsi="Times New Roman" w:cs="Times New Roman"/>
          <w:sz w:val="24"/>
          <w:szCs w:val="24"/>
        </w:rPr>
        <w:t>заявок.</w:t>
      </w:r>
    </w:p>
    <w:p w:rsidR="00022494" w:rsidRDefault="00022494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6A1" w:rsidRDefault="00CD16A1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6A1" w:rsidRDefault="00CD16A1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6A1" w:rsidRPr="00DF3EBA" w:rsidRDefault="00CD16A1" w:rsidP="001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D16A1" w:rsidRPr="00DF3EBA" w:rsidSect="00F506A8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4A18"/>
    <w:multiLevelType w:val="hybridMultilevel"/>
    <w:tmpl w:val="ADD66FCA"/>
    <w:lvl w:ilvl="0" w:tplc="5EE047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23745AB"/>
    <w:multiLevelType w:val="hybridMultilevel"/>
    <w:tmpl w:val="0066845E"/>
    <w:lvl w:ilvl="0" w:tplc="2EB2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591DCB"/>
    <w:multiLevelType w:val="hybridMultilevel"/>
    <w:tmpl w:val="340AABF8"/>
    <w:lvl w:ilvl="0" w:tplc="86448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FD0BB4"/>
    <w:multiLevelType w:val="hybridMultilevel"/>
    <w:tmpl w:val="CB8EBE0C"/>
    <w:lvl w:ilvl="0" w:tplc="3312C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D8"/>
    <w:rsid w:val="00014B37"/>
    <w:rsid w:val="00016538"/>
    <w:rsid w:val="00022494"/>
    <w:rsid w:val="000A03B6"/>
    <w:rsid w:val="000F3F14"/>
    <w:rsid w:val="0016569F"/>
    <w:rsid w:val="0019298F"/>
    <w:rsid w:val="00236632"/>
    <w:rsid w:val="002C4FDF"/>
    <w:rsid w:val="00384737"/>
    <w:rsid w:val="004A2931"/>
    <w:rsid w:val="0053183D"/>
    <w:rsid w:val="006618A6"/>
    <w:rsid w:val="00685BAF"/>
    <w:rsid w:val="00721A2D"/>
    <w:rsid w:val="00795C2A"/>
    <w:rsid w:val="007A16BE"/>
    <w:rsid w:val="007F0798"/>
    <w:rsid w:val="008206C6"/>
    <w:rsid w:val="008731F8"/>
    <w:rsid w:val="00874167"/>
    <w:rsid w:val="0096624B"/>
    <w:rsid w:val="009A1E4D"/>
    <w:rsid w:val="009E170D"/>
    <w:rsid w:val="00A14402"/>
    <w:rsid w:val="00A71AC7"/>
    <w:rsid w:val="00B27E20"/>
    <w:rsid w:val="00B317CA"/>
    <w:rsid w:val="00B405F6"/>
    <w:rsid w:val="00B841E0"/>
    <w:rsid w:val="00BE1514"/>
    <w:rsid w:val="00C5583E"/>
    <w:rsid w:val="00CB48EB"/>
    <w:rsid w:val="00CD16A1"/>
    <w:rsid w:val="00DD2FAA"/>
    <w:rsid w:val="00DD2FD8"/>
    <w:rsid w:val="00DF018D"/>
    <w:rsid w:val="00DF3EBA"/>
    <w:rsid w:val="00E4536D"/>
    <w:rsid w:val="00EB05D3"/>
    <w:rsid w:val="00EF4ECE"/>
    <w:rsid w:val="00F506A8"/>
    <w:rsid w:val="00F54CD1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42D6"/>
  <w15:docId w15:val="{B3BC4786-503E-494B-A8AD-E16A7FD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56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4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B841E0"/>
  </w:style>
  <w:style w:type="character" w:styleId="a3">
    <w:name w:val="Hyperlink"/>
    <w:basedOn w:val="a0"/>
    <w:uiPriority w:val="99"/>
    <w:semiHidden/>
    <w:unhideWhenUsed/>
    <w:rsid w:val="00236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3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40F2BFED389C9E551BBF11F86CD4E18199AABF4F5F4C9CD6E98FB3E810C9D04FC4A6A974F2B8A6BE91BFD94BAB74733D0F8590CEFCW5I" TargetMode="External"/><Relationship Id="rId5" Type="http://schemas.openxmlformats.org/officeDocument/2006/relationships/hyperlink" Target="consultantplus://offline/ref=0C7C0403E6CA1311EDD26DF731916DF958BC21451F0B0A8E5963CF6A7EC5582C6F08BCA242D5E7F4852DE72A954CFFDDB8B58D7E62971F8BP1R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6VePQmeZwigfkfhCDpAN6ebeorq6XPEat4CDqhnlgyc=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D0S8yTVKBt81EBznJvDMbwpXqZ387fIBhmv4CsSO0LM=</DigestValue>
    </Reference>
  </SignedInfo>
  <SignatureValue>YZkgusKRICJCFzkRKqK5p5k+CIRicI7nfam6oDukmbAXqIb+POJz1GjQgtLWljKM
ownczYoOccykYmoqQGTD2w==</SignatureValue>
  <KeyInfo>
    <X509Data>
      <X509Certificate>MIIKQjCCCe+gAwIBAgIRAXK7ewBXq62sRruQvdEhhOEwCgYIKoUDBwEBAwIwggHo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LdCf0YDQviIwHhcNMjAwMjA0MDcyNTMwWhcNMjEwMjE1MDQ0MzQzWjCCAccxJTAj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cS0yMDE5LmNybDAzoDGgL4YtaHR0cDovL2NhLnNlcnR1bS5ydS9jZHAvc2VydHVt
LXByby1xLTIwMTkuY3JsMIGCBgcqhQMCAjECBHcwdTBlFkBodHRwczovL2NhLmtv
bnR1ci5ydS9hYm91dC9kb2N1bWVudHMvY3J5cHRvcHJvLWxpY2Vuc2UtcXVhbGlm
aWVkDB3QodCa0JEg0JrQvtC90YLRg9GAINC4INCU0JfQngMCBeAEDNUr+mTJ85CW
O/SouzCCAWAGA1UdIwSCAVcwggFTgBTE3NaGTiZBnTBOD7UuUxG6ghZ/g6GCASyk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oNC+0YHRgdC40LiCCwCOdpB1AAAAAAJUMB0GA1UdDgQWBBQN56+pr5bj8GjvfT8k
jNjHMFshaTAKBggqhQMHAQEDAgNBAB8dhTKCx8/+HiM5867HfGgN+zLB+OXmAkA3
MtrmL/U0XvpS1/eO/gnGSjcwDXH+HFZoBN+NdlrD20mfIkDwUJQ=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TK9Y0CtV2QJTM2AgWFFHAHwbu+o=</DigestValue>
      </Reference>
      <Reference URI="/word/document.xml?ContentType=application/vnd.openxmlformats-officedocument.wordprocessingml.document.main+xml">
        <DigestMethod Algorithm="http://www.w3.org/2000/09/xmldsig#sha1"/>
        <DigestValue>Lk9FlkiHyt2YVwi2Yi50Fn3G1LA=</DigestValue>
      </Reference>
      <Reference URI="/word/fontTable.xml?ContentType=application/vnd.openxmlformats-officedocument.wordprocessingml.fontTable+xml">
        <DigestMethod Algorithm="http://www.w3.org/2000/09/xmldsig#sha1"/>
        <DigestValue>FECrxnvW3dUfidLn76RZ2jtz+ME=</DigestValue>
      </Reference>
      <Reference URI="/word/numbering.xml?ContentType=application/vnd.openxmlformats-officedocument.wordprocessingml.numbering+xml">
        <DigestMethod Algorithm="http://www.w3.org/2000/09/xmldsig#sha1"/>
        <DigestValue>2uVRg6etjfxL9SC6GagI0MZJON0=</DigestValue>
      </Reference>
      <Reference URI="/word/settings.xml?ContentType=application/vnd.openxmlformats-officedocument.wordprocessingml.settings+xml">
        <DigestMethod Algorithm="http://www.w3.org/2000/09/xmldsig#sha1"/>
        <DigestValue>CPZnaLPGMheb2ct7Tz1uF3uVlKQ=</DigestValue>
      </Reference>
      <Reference URI="/word/styles.xml?ContentType=application/vnd.openxmlformats-officedocument.wordprocessingml.styles+xml">
        <DigestMethod Algorithm="http://www.w3.org/2000/09/xmldsig#sha1"/>
        <DigestValue>F9r83ev+OPZTmaxI+44mIgJUFQw=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wQZ2H/IIoE1LpcQEM9ifYd84K8Y=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2020-06-26T06:02:04Z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2020-06-26T06:02:04Z</xd:SigningTime>
          <xd:SigningCertificate>
            <xd:Cert>
              <xd:CertDigest>
                <DigestMethod Algorithm="http://www.w3.org/2000/09/xmldsig#sha1"/>
                <DigestValue>3bYzvTYpgWuAVD8B7RL47tisPxI=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492787812716478877213355426872027088097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 Максим Николаевич</dc:creator>
  <cp:keywords/>
  <dc:description/>
  <cp:lastModifiedBy>Рудаков Кирилл Владимирович</cp:lastModifiedBy>
  <cp:revision>11</cp:revision>
  <cp:lastPrinted>2020-06-25T05:09:00Z</cp:lastPrinted>
  <dcterms:created xsi:type="dcterms:W3CDTF">2019-04-24T07:02:00Z</dcterms:created>
  <dcterms:modified xsi:type="dcterms:W3CDTF">2020-06-26T05:59:00Z</dcterms:modified>
</cp:coreProperties>
</file>